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41FBC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42D276FE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1F2BC651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6D63D54F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1BF12C00" w14:textId="77777777">
        <w:tc>
          <w:tcPr>
            <w:tcW w:w="1080" w:type="dxa"/>
            <w:vAlign w:val="center"/>
          </w:tcPr>
          <w:p w14:paraId="29FB2745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1E4761" w14:textId="77777777" w:rsidR="00424A5A" w:rsidRPr="004B6182" w:rsidRDefault="009864E2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43001-352/2020-1</w:t>
            </w:r>
            <w:r w:rsidR="00D74160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BA50863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3FA7FD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1C6F93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0A1EF150" w14:textId="77777777">
        <w:tc>
          <w:tcPr>
            <w:tcW w:w="1080" w:type="dxa"/>
            <w:vAlign w:val="center"/>
          </w:tcPr>
          <w:p w14:paraId="0E31CE6D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7C8D795" w14:textId="77777777" w:rsidR="00424A5A" w:rsidRPr="004B6182" w:rsidRDefault="00D74160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="00561254">
              <w:rPr>
                <w:rFonts w:ascii="Arial" w:hAnsi="Arial" w:cs="Arial"/>
                <w:color w:val="0000FF"/>
                <w:sz w:val="20"/>
                <w:szCs w:val="20"/>
              </w:rPr>
              <w:t>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F033A81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E85CBA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3A1AB3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601C4AF3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387448A6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6013E6F0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768F6ED5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79BE5ED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32D09B60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07E58978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0BD78109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2BB38818" w14:textId="77777777">
        <w:tc>
          <w:tcPr>
            <w:tcW w:w="9288" w:type="dxa"/>
          </w:tcPr>
          <w:p w14:paraId="657DF1D6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2178C308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30DEDA3B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7066D87B" w14:textId="77777777" w:rsidR="00A909FE" w:rsidRPr="004B6182" w:rsidRDefault="00D74160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8</w:t>
      </w:r>
      <w:r w:rsidR="00561254">
        <w:rPr>
          <w:rFonts w:ascii="Arial" w:hAnsi="Arial" w:cs="Arial"/>
          <w:b/>
          <w:bCs/>
          <w:color w:val="333333"/>
          <w:sz w:val="20"/>
          <w:szCs w:val="20"/>
        </w:rPr>
        <w:t>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08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/>
          <w:bCs/>
          <w:color w:val="333333"/>
          <w:sz w:val="20"/>
          <w:szCs w:val="20"/>
        </w:rPr>
        <w:t>04</w:t>
      </w:r>
    </w:p>
    <w:p w14:paraId="348BD8BA" w14:textId="77777777" w:rsidR="00E813F4" w:rsidRPr="00A34BA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Vprašanje:</w:t>
      </w:r>
    </w:p>
    <w:p w14:paraId="74061CBA" w14:textId="77777777" w:rsidR="00E813F4" w:rsidRPr="00D74160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2988FE83" w14:textId="77777777" w:rsidR="009864E2" w:rsidRPr="00D74160" w:rsidRDefault="00D74160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V navodilih, točka 3.2.3.3.3. je zahtevano, da je strokovnjak opravljal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konzultantske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storitve za PODROČJE geotehnike.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Ali pridobljen referenčni posel pri pogodbi 2415-08-002023/18 z dne 21. 8. 2015 izpolnjuje potrebni del pogoja za točko 3.2.3.3.3 A). S pogodbo imenovana oseba je izvajala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konzultantska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opravila na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geotehničnem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področju pri sledečih projektih: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- 02-0067 Socka pri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Skrlinovem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gradu, sanacija podpornega zidu v dolžini 67 m,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- 98-0297 Plaz na Trojanah, izvedba interventnega obvoza ob viaduktu preko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plazljivega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terena, interventna sanacija viadukta,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- 13-0021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Elementar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-objekti, razna nujna </w:t>
      </w:r>
      <w:proofErr w:type="spellStart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konzultantska</w:t>
      </w:r>
      <w:proofErr w:type="spellEnd"/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 xml:space="preserve"> opravila tudi s področja geotehnike.</w:t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</w:rPr>
        <w:br/>
      </w:r>
      <w:r w:rsidRPr="00D74160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14:paraId="0830826F" w14:textId="77777777" w:rsidR="00D74160" w:rsidRPr="009864E2" w:rsidRDefault="00D74160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08865C" w14:textId="77777777" w:rsidR="00E813F4" w:rsidRPr="0047137B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47137B">
        <w:rPr>
          <w:rFonts w:ascii="Tahoma" w:hAnsi="Tahoma" w:cs="Tahoma"/>
          <w:b/>
          <w:szCs w:val="20"/>
        </w:rPr>
        <w:t>Odgovor:</w:t>
      </w:r>
    </w:p>
    <w:p w14:paraId="3B02AF9C" w14:textId="5E89D5BC" w:rsidR="0006343B" w:rsidRDefault="0006343B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6B06B0DC" w14:textId="77777777" w:rsidR="004653BE" w:rsidRDefault="004653BE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3B9DC458" w14:textId="76A3AB13" w:rsidR="002D5520" w:rsidRPr="002D5520" w:rsidRDefault="002D5520" w:rsidP="001B6D28">
      <w:pPr>
        <w:spacing w:before="6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Da, posli ki jih navajate so </w:t>
      </w:r>
      <w:proofErr w:type="spellStart"/>
      <w:r>
        <w:rPr>
          <w:rFonts w:ascii="Tahoma" w:hAnsi="Tahoma" w:cs="Tahoma"/>
          <w:sz w:val="20"/>
          <w:szCs w:val="20"/>
        </w:rPr>
        <w:t>konzultantske</w:t>
      </w:r>
      <w:proofErr w:type="spellEnd"/>
      <w:r>
        <w:rPr>
          <w:rFonts w:ascii="Tahoma" w:hAnsi="Tahoma" w:cs="Tahoma"/>
          <w:sz w:val="20"/>
          <w:szCs w:val="20"/>
        </w:rPr>
        <w:t xml:space="preserve"> storitve s področja geotehnike, saj so bila dela na </w:t>
      </w:r>
      <w:r w:rsidRPr="002D55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premostitvenih objektih izvedena na območju plazov, brežin oziroma so zahtevala izvedbo podpornih konstrukcij v sklopu pogodbe, ki je vključevala tudi </w:t>
      </w:r>
      <w:proofErr w:type="spellStart"/>
      <w:r w:rsidRPr="002D55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konzultantske</w:t>
      </w:r>
      <w:proofErr w:type="spellEnd"/>
      <w:r w:rsidRPr="002D552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storitve</w:t>
      </w:r>
      <w:r w:rsidR="007662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2D5520" w:rsidRPr="002D552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89CE" w14:textId="77777777" w:rsidR="00D246F4" w:rsidRDefault="00D246F4">
      <w:r>
        <w:separator/>
      </w:r>
    </w:p>
  </w:endnote>
  <w:endnote w:type="continuationSeparator" w:id="0">
    <w:p w14:paraId="7CAF773D" w14:textId="77777777" w:rsidR="00D246F4" w:rsidRDefault="00D2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3D2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6468B26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4F14D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DFC9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472EE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DF5912" w14:textId="7F1FB4E5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47137B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5878A7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1F90C90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07BC597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39E0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1C2F821F" wp14:editId="659FAC83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39AA01D8" wp14:editId="4A1596A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3941870B" wp14:editId="21E68CE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633129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B90E" w14:textId="77777777" w:rsidR="00D246F4" w:rsidRDefault="00D246F4">
      <w:r>
        <w:separator/>
      </w:r>
    </w:p>
  </w:footnote>
  <w:footnote w:type="continuationSeparator" w:id="0">
    <w:p w14:paraId="7EE4B3A6" w14:textId="77777777" w:rsidR="00D246F4" w:rsidRDefault="00D2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D988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6BCFC6" wp14:editId="260EADD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0656D1"/>
    <w:rsid w:val="000C1309"/>
    <w:rsid w:val="001779BA"/>
    <w:rsid w:val="001836BB"/>
    <w:rsid w:val="001B6D28"/>
    <w:rsid w:val="00216549"/>
    <w:rsid w:val="00222894"/>
    <w:rsid w:val="002507C2"/>
    <w:rsid w:val="00290551"/>
    <w:rsid w:val="002C3927"/>
    <w:rsid w:val="002D5520"/>
    <w:rsid w:val="002E0EFF"/>
    <w:rsid w:val="002E5494"/>
    <w:rsid w:val="003133A6"/>
    <w:rsid w:val="00355A04"/>
    <w:rsid w:val="003560E2"/>
    <w:rsid w:val="003579C0"/>
    <w:rsid w:val="00392BB9"/>
    <w:rsid w:val="003A150B"/>
    <w:rsid w:val="00417CAE"/>
    <w:rsid w:val="00424A5A"/>
    <w:rsid w:val="0043713C"/>
    <w:rsid w:val="0044323F"/>
    <w:rsid w:val="00460CBC"/>
    <w:rsid w:val="004653BE"/>
    <w:rsid w:val="0047137B"/>
    <w:rsid w:val="00476D54"/>
    <w:rsid w:val="004B34B5"/>
    <w:rsid w:val="004B4320"/>
    <w:rsid w:val="004B6182"/>
    <w:rsid w:val="004D5BD6"/>
    <w:rsid w:val="005129C7"/>
    <w:rsid w:val="00556816"/>
    <w:rsid w:val="00560EB7"/>
    <w:rsid w:val="00561254"/>
    <w:rsid w:val="005878A7"/>
    <w:rsid w:val="005E4D19"/>
    <w:rsid w:val="005E6615"/>
    <w:rsid w:val="00634B0D"/>
    <w:rsid w:val="006377F9"/>
    <w:rsid w:val="00637BE6"/>
    <w:rsid w:val="0065296A"/>
    <w:rsid w:val="00654F43"/>
    <w:rsid w:val="007662E0"/>
    <w:rsid w:val="007E1C11"/>
    <w:rsid w:val="00827E81"/>
    <w:rsid w:val="00856332"/>
    <w:rsid w:val="009864E2"/>
    <w:rsid w:val="009B1FD9"/>
    <w:rsid w:val="009E45CB"/>
    <w:rsid w:val="00A05C73"/>
    <w:rsid w:val="00A17575"/>
    <w:rsid w:val="00A2196E"/>
    <w:rsid w:val="00A34BA7"/>
    <w:rsid w:val="00A909FE"/>
    <w:rsid w:val="00AA0609"/>
    <w:rsid w:val="00AC62CF"/>
    <w:rsid w:val="00AD3747"/>
    <w:rsid w:val="00B7476D"/>
    <w:rsid w:val="00C27DC2"/>
    <w:rsid w:val="00C87D74"/>
    <w:rsid w:val="00CB1370"/>
    <w:rsid w:val="00D22D22"/>
    <w:rsid w:val="00D246F4"/>
    <w:rsid w:val="00D74160"/>
    <w:rsid w:val="00DA7877"/>
    <w:rsid w:val="00DB7CDA"/>
    <w:rsid w:val="00DF4008"/>
    <w:rsid w:val="00E41BEA"/>
    <w:rsid w:val="00E51016"/>
    <w:rsid w:val="00E66D5B"/>
    <w:rsid w:val="00E813F4"/>
    <w:rsid w:val="00EA1375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B521D5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173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2021-03-10T13:46:00Z</cp:lastPrinted>
  <dcterms:created xsi:type="dcterms:W3CDTF">2021-03-10T08:43:00Z</dcterms:created>
  <dcterms:modified xsi:type="dcterms:W3CDTF">2021-03-10T13:47:00Z</dcterms:modified>
</cp:coreProperties>
</file>